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16"/>
        </w:tabs>
        <w:adjustRightInd w:val="0"/>
        <w:snapToGrid w:val="0"/>
        <w:spacing w:line="500" w:lineRule="exact"/>
        <w:ind w:right="-420" w:rightChars="-200"/>
        <w:rPr>
          <w:rFonts w:ascii="Times New Roman" w:hAnsi="黑体" w:eastAsia="黑体"/>
          <w:color w:val="000000"/>
          <w:kern w:val="0"/>
          <w:sz w:val="32"/>
          <w:szCs w:val="28"/>
        </w:rPr>
      </w:pPr>
      <w:r>
        <w:rPr>
          <w:rFonts w:hint="eastAsia" w:ascii="Times New Roman" w:hAnsi="黑体" w:eastAsia="黑体"/>
          <w:color w:val="000000"/>
          <w:kern w:val="0"/>
          <w:sz w:val="32"/>
          <w:szCs w:val="28"/>
        </w:rPr>
        <w:t>附件</w:t>
      </w:r>
      <w:r>
        <w:rPr>
          <w:rFonts w:ascii="Times New Roman" w:hAnsi="黑体" w:eastAsia="黑体"/>
          <w:color w:val="000000"/>
          <w:kern w:val="0"/>
          <w:sz w:val="32"/>
          <w:szCs w:val="28"/>
        </w:rPr>
        <w:t>5</w:t>
      </w:r>
    </w:p>
    <w:p>
      <w:pPr>
        <w:jc w:val="center"/>
        <w:rPr>
          <w:rFonts w:ascii="方正小标宋简体" w:hAnsi="黑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pacing w:val="-20"/>
          <w:sz w:val="44"/>
          <w:szCs w:val="44"/>
        </w:rPr>
        <w:t>南通市事业单位工作人员年度岗位考核登记表</w:t>
      </w:r>
    </w:p>
    <w:p>
      <w:pPr>
        <w:rPr>
          <w:rFonts w:ascii="Times New Roman" w:hAnsi="Times New Roman" w:eastAsia="楷体"/>
          <w:color w:val="000000"/>
          <w:sz w:val="28"/>
        </w:rPr>
      </w:pPr>
      <w:r>
        <w:rPr>
          <w:rFonts w:ascii="Times New Roman" w:hAnsi="Times New Roman" w:eastAsia="楷体"/>
          <w:color w:val="000000"/>
          <w:sz w:val="28"/>
        </w:rPr>
        <w:t xml:space="preserve"> </w:t>
      </w:r>
      <w:r>
        <w:rPr>
          <w:rFonts w:hint="eastAsia" w:ascii="Times New Roman" w:hAnsi="楷体" w:eastAsia="楷体"/>
          <w:color w:val="000000"/>
          <w:sz w:val="28"/>
        </w:rPr>
        <w:t>聘用单位：</w:t>
      </w:r>
      <w:r>
        <w:rPr>
          <w:rFonts w:ascii="Times New Roman" w:hAnsi="Times New Roman" w:eastAsia="楷体"/>
          <w:color w:val="000000"/>
          <w:sz w:val="28"/>
        </w:rPr>
        <w:t xml:space="preserve">                               </w:t>
      </w:r>
      <w:r>
        <w:rPr>
          <w:rFonts w:hint="eastAsia" w:ascii="Times New Roman" w:hAnsi="Times New Roman" w:eastAsia="楷体"/>
          <w:color w:val="000000"/>
          <w:sz w:val="28"/>
          <w:lang w:val="en-US" w:eastAsia="zh-CN"/>
        </w:rPr>
        <w:t xml:space="preserve">     </w:t>
      </w:r>
      <w:r>
        <w:rPr>
          <w:rFonts w:hint="eastAsia" w:ascii="Times New Roman" w:hAnsi="楷体" w:eastAsia="楷体"/>
          <w:color w:val="000000"/>
          <w:sz w:val="28"/>
        </w:rPr>
        <w:t>（</w:t>
      </w:r>
      <w:r>
        <w:rPr>
          <w:rFonts w:hint="eastAsia" w:ascii="Times New Roman" w:hAnsi="Times New Roman" w:eastAsia="楷体"/>
          <w:color w:val="000000"/>
          <w:sz w:val="28"/>
          <w:lang w:val="en-US" w:eastAsia="zh-CN"/>
        </w:rPr>
        <w:t>2021</w:t>
      </w:r>
      <w:r>
        <w:rPr>
          <w:rFonts w:hint="eastAsia" w:ascii="Times New Roman" w:hAnsi="楷体" w:eastAsia="楷体"/>
          <w:color w:val="000000"/>
          <w:sz w:val="28"/>
        </w:rPr>
        <w:t>）年度</w:t>
      </w:r>
    </w:p>
    <w:tbl>
      <w:tblPr>
        <w:tblStyle w:val="2"/>
        <w:tblW w:w="918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1582"/>
        <w:gridCol w:w="1187"/>
        <w:gridCol w:w="1187"/>
        <w:gridCol w:w="879"/>
        <w:gridCol w:w="177"/>
        <w:gridCol w:w="921"/>
        <w:gridCol w:w="63"/>
        <w:gridCol w:w="768"/>
        <w:gridCol w:w="143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姓名</w:t>
            </w:r>
          </w:p>
        </w:tc>
        <w:tc>
          <w:tcPr>
            <w:tcW w:w="158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性别</w:t>
            </w:r>
          </w:p>
        </w:tc>
        <w:tc>
          <w:tcPr>
            <w:tcW w:w="1187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87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出生年月</w:t>
            </w:r>
          </w:p>
        </w:tc>
        <w:tc>
          <w:tcPr>
            <w:tcW w:w="109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831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政治面貌</w:t>
            </w:r>
          </w:p>
        </w:tc>
        <w:tc>
          <w:tcPr>
            <w:tcW w:w="143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98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学历</w:t>
            </w:r>
          </w:p>
        </w:tc>
        <w:tc>
          <w:tcPr>
            <w:tcW w:w="15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参加工作年月</w:t>
            </w:r>
          </w:p>
        </w:tc>
        <w:tc>
          <w:tcPr>
            <w:tcW w:w="11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8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职称资格</w:t>
            </w:r>
          </w:p>
        </w:tc>
        <w:tc>
          <w:tcPr>
            <w:tcW w:w="109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  <w:tc>
          <w:tcPr>
            <w:tcW w:w="83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执业资格</w:t>
            </w:r>
          </w:p>
        </w:tc>
        <w:tc>
          <w:tcPr>
            <w:tcW w:w="14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989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聘用岗位</w:t>
            </w:r>
          </w:p>
        </w:tc>
        <w:tc>
          <w:tcPr>
            <w:tcW w:w="501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  <w:u w:val="single"/>
              </w:rPr>
              <w:t>　　　　　　</w:t>
            </w:r>
            <w:r>
              <w:rPr>
                <w:rFonts w:hint="eastAsia" w:ascii="Times New Roman" w:hAnsi="仿宋" w:eastAsia="仿宋"/>
                <w:color w:val="000000"/>
                <w:sz w:val="28"/>
              </w:rPr>
              <w:t>岗位</w:t>
            </w:r>
            <w:r>
              <w:rPr>
                <w:rFonts w:hint="eastAsia" w:ascii="Times New Roman" w:hAnsi="仿宋" w:eastAsia="仿宋"/>
                <w:color w:val="000000"/>
                <w:sz w:val="28"/>
                <w:u w:val="single"/>
              </w:rPr>
              <w:t>　　　　</w:t>
            </w:r>
            <w:r>
              <w:rPr>
                <w:rFonts w:ascii="Times New Roman" w:hAnsi="Times New Roman" w:eastAsia="仿宋"/>
                <w:color w:val="000000"/>
                <w:sz w:val="28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color w:val="000000"/>
                <w:sz w:val="28"/>
              </w:rPr>
              <w:t>级</w:t>
            </w:r>
          </w:p>
        </w:tc>
        <w:tc>
          <w:tcPr>
            <w:tcW w:w="98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color w:val="000000"/>
                <w:sz w:val="28"/>
              </w:rPr>
              <w:t>聘期</w:t>
            </w:r>
          </w:p>
        </w:tc>
        <w:tc>
          <w:tcPr>
            <w:tcW w:w="219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"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2021</w:t>
            </w:r>
            <w:r>
              <w:rPr>
                <w:rFonts w:ascii="Times New Roman" w:hAnsi="Times New Roman" w:eastAsia="仿宋"/>
                <w:color w:val="00000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1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日</w:t>
            </w:r>
          </w:p>
          <w:p>
            <w:pPr>
              <w:spacing w:line="400" w:lineRule="exact"/>
              <w:rPr>
                <w:rFonts w:ascii="Times New Roman" w:hAnsi="Times New Roman" w:eastAsia="仿宋"/>
                <w:color w:val="000000"/>
              </w:rPr>
            </w:pP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至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2021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12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Times New Roman" w:hAnsi="Times New Roman" w:eastAsia="仿宋"/>
                <w:color w:val="000000"/>
                <w:sz w:val="21"/>
                <w:szCs w:val="21"/>
                <w:u w:val="single"/>
                <w:lang w:val="en-US" w:eastAsia="zh-CN"/>
              </w:rPr>
              <w:t>31</w:t>
            </w:r>
            <w:r>
              <w:rPr>
                <w:rFonts w:hint="eastAsia" w:ascii="Times New Roman" w:hAnsi="仿宋" w:eastAsia="仿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6" w:hRule="atLeast"/>
        </w:trPr>
        <w:tc>
          <w:tcPr>
            <w:tcW w:w="9183" w:type="dxa"/>
            <w:gridSpan w:val="10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 w:val="28"/>
              </w:rPr>
            </w:pP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年</w:t>
            </w:r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度</w:t>
            </w:r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个</w:t>
            </w:r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人</w:t>
            </w:r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  </w:t>
            </w: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总</w:t>
            </w:r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</w:t>
            </w:r>
            <w:bookmarkStart w:id="0" w:name="_GoBack"/>
            <w:bookmarkEnd w:id="0"/>
            <w:r>
              <w:rPr>
                <w:rFonts w:ascii="Times New Roman" w:hAnsi="Times New Roman" w:eastAsia="仿宋"/>
                <w:b/>
                <w:color w:val="000000"/>
                <w:sz w:val="28"/>
              </w:rPr>
              <w:t xml:space="preserve">  </w:t>
            </w:r>
            <w:r>
              <w:rPr>
                <w:rFonts w:hint="eastAsia" w:ascii="Times New Roman" w:hAnsi="仿宋" w:eastAsia="仿宋"/>
                <w:b/>
                <w:color w:val="000000"/>
                <w:sz w:val="28"/>
              </w:rPr>
              <w:t>结</w:t>
            </w:r>
          </w:p>
        </w:tc>
      </w:tr>
    </w:tbl>
    <w:p>
      <w:pPr>
        <w:rPr>
          <w:rFonts w:ascii="宋体"/>
          <w:color w:val="000000"/>
        </w:rPr>
      </w:pPr>
    </w:p>
    <w:tbl>
      <w:tblPr>
        <w:tblStyle w:val="2"/>
        <w:tblW w:w="930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3029"/>
        <w:gridCol w:w="1406"/>
        <w:gridCol w:w="335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5" w:hRule="atLeast"/>
        </w:trPr>
        <w:tc>
          <w:tcPr>
            <w:tcW w:w="930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宋体"/>
                <w:color w:val="000000"/>
                <w:sz w:val="28"/>
              </w:rPr>
            </w:pPr>
            <w:r>
              <w:rPr>
                <w:rFonts w:ascii="宋体"/>
                <w:color w:val="000000"/>
                <w:sz w:val="28"/>
              </w:rPr>
              <w:br w:type="page"/>
            </w: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  <w:p>
            <w:pPr>
              <w:rPr>
                <w:rFonts w:ascii="宋体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1" w:hRule="atLeast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分管领导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评鉴意见</w:t>
            </w:r>
          </w:p>
        </w:tc>
        <w:tc>
          <w:tcPr>
            <w:tcW w:w="7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聘用工作小组审核意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见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单位领导意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见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2" w:hRule="atLeast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被考核人签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字</w:t>
            </w:r>
          </w:p>
        </w:tc>
        <w:tc>
          <w:tcPr>
            <w:tcW w:w="30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  <w:tc>
          <w:tcPr>
            <w:tcW w:w="14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主管部门审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核</w:t>
            </w:r>
          </w:p>
          <w:p>
            <w:pPr>
              <w:spacing w:line="240" w:lineRule="atLeast"/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意</w:t>
            </w:r>
            <w:r>
              <w:rPr>
                <w:rFonts w:ascii="仿宋" w:hAnsi="仿宋" w:eastAsia="仿宋"/>
                <w:color w:val="000000"/>
                <w:sz w:val="28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见</w:t>
            </w:r>
          </w:p>
        </w:tc>
        <w:tc>
          <w:tcPr>
            <w:tcW w:w="33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8" w:hRule="atLeast"/>
        </w:trPr>
        <w:tc>
          <w:tcPr>
            <w:tcW w:w="1514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备  注</w:t>
            </w:r>
          </w:p>
        </w:tc>
        <w:tc>
          <w:tcPr>
            <w:tcW w:w="77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ascii="仿宋" w:hAnsi="仿宋" w:eastAsia="仿宋"/>
                <w:color w:val="000000"/>
                <w:sz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7660DB"/>
    <w:rsid w:val="10D0497D"/>
    <w:rsid w:val="1DCE5B20"/>
    <w:rsid w:val="5C8C663D"/>
    <w:rsid w:val="7776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2022-01-07T04:49:00Z</dcterms:created>
  <dc:creator>七月</dc:creator>
  <cp:lastModifiedBy>七月</cp:lastModifiedBy>
  <dcterms:modified xsi:type="dcterms:W3CDTF">2022-01-07T06:52:23Z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4C8678914FAB40EA9166978002FF3C57</vt:lpwstr>
  </property>
</Properties>
</file>