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D9C50">
      <w:pPr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“荣玉秀”奖教金评审表</w:t>
      </w:r>
    </w:p>
    <w:p w14:paraId="04E47404">
      <w:pPr>
        <w:spacing w:beforeAutospacing="0" w:afterAutospacing="0" w:line="480" w:lineRule="auto"/>
        <w:ind w:firstLine="4200" w:firstLineChars="1500"/>
        <w:jc w:val="righ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填表日期：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日</w:t>
      </w:r>
    </w:p>
    <w:tbl>
      <w:tblPr>
        <w:tblStyle w:val="2"/>
        <w:tblW w:w="9360" w:type="dxa"/>
        <w:tblInd w:w="-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080"/>
        <w:gridCol w:w="2160"/>
        <w:gridCol w:w="900"/>
        <w:gridCol w:w="2160"/>
      </w:tblGrid>
      <w:tr w14:paraId="6A11FEF4">
        <w:trPr>
          <w:trHeight w:val="690" w:hRule="atLeast"/>
        </w:trPr>
        <w:tc>
          <w:tcPr>
            <w:tcW w:w="1080" w:type="dxa"/>
            <w:vAlign w:val="center"/>
          </w:tcPr>
          <w:p w14:paraId="7A0718CB"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35978655"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14E6B20"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0" w:type="dxa"/>
            <w:vAlign w:val="top"/>
          </w:tcPr>
          <w:p w14:paraId="6D59DE65">
            <w:pPr>
              <w:spacing w:beforeAutospacing="0" w:afterAutospacing="0" w:line="480" w:lineRule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DCBFFC2"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60" w:type="dxa"/>
            <w:vAlign w:val="top"/>
          </w:tcPr>
          <w:p w14:paraId="290DC4B7">
            <w:pPr>
              <w:spacing w:beforeAutospacing="0" w:afterAutospacing="0" w:line="480" w:lineRule="auto"/>
              <w:rPr>
                <w:rFonts w:hint="eastAsia"/>
                <w:sz w:val="24"/>
              </w:rPr>
            </w:pPr>
          </w:p>
        </w:tc>
      </w:tr>
      <w:tr w14:paraId="356748F2">
        <w:trPr>
          <w:trHeight w:val="690" w:hRule="atLeast"/>
        </w:trPr>
        <w:tc>
          <w:tcPr>
            <w:tcW w:w="1080" w:type="dxa"/>
            <w:vAlign w:val="center"/>
          </w:tcPr>
          <w:p w14:paraId="73F649E9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vAlign w:val="center"/>
          </w:tcPr>
          <w:p w14:paraId="6DCFCF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D66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61533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E9AF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160" w:type="dxa"/>
            <w:vAlign w:val="center"/>
          </w:tcPr>
          <w:p w14:paraId="3BD585C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5B636D">
        <w:trPr>
          <w:trHeight w:val="4186" w:hRule="atLeast"/>
        </w:trPr>
        <w:tc>
          <w:tcPr>
            <w:tcW w:w="1080" w:type="dxa"/>
            <w:vMerge w:val="restart"/>
            <w:vAlign w:val="center"/>
          </w:tcPr>
          <w:p w14:paraId="3A79AD13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476A02FC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14:paraId="16677CD4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4112F89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280" w:type="dxa"/>
            <w:gridSpan w:val="5"/>
            <w:vAlign w:val="top"/>
          </w:tcPr>
          <w:p w14:paraId="29DEF142">
            <w:pPr>
              <w:rPr>
                <w:rFonts w:hint="eastAsia"/>
                <w:sz w:val="24"/>
              </w:rPr>
            </w:pPr>
          </w:p>
          <w:p w14:paraId="11B03B6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年主要业绩：</w:t>
            </w:r>
            <w:r>
              <w:rPr>
                <w:rFonts w:hint="eastAsia"/>
                <w:sz w:val="24"/>
                <w:lang w:val="en-US" w:eastAsia="zh-CN"/>
              </w:rPr>
              <w:t>（主要针对申报条件，尽量简明扼要）</w:t>
            </w:r>
          </w:p>
          <w:p w14:paraId="475C7045">
            <w:pPr>
              <w:rPr>
                <w:rFonts w:hint="eastAsia"/>
                <w:sz w:val="24"/>
              </w:rPr>
            </w:pPr>
          </w:p>
        </w:tc>
      </w:tr>
      <w:tr w14:paraId="06925748">
        <w:trPr>
          <w:trHeight w:val="1551" w:hRule="atLeast"/>
        </w:trPr>
        <w:tc>
          <w:tcPr>
            <w:tcW w:w="1080" w:type="dxa"/>
            <w:vMerge w:val="continue"/>
            <w:vAlign w:val="center"/>
          </w:tcPr>
          <w:p w14:paraId="06372C1C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5"/>
            <w:vAlign w:val="top"/>
          </w:tcPr>
          <w:p w14:paraId="21577C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主要佐证材料：</w:t>
            </w:r>
          </w:p>
          <w:p w14:paraId="40F0CE9A">
            <w:pPr>
              <w:rPr>
                <w:rFonts w:hint="eastAsia"/>
                <w:sz w:val="24"/>
              </w:rPr>
            </w:pPr>
          </w:p>
        </w:tc>
      </w:tr>
      <w:tr w14:paraId="795F4CAC">
        <w:trPr>
          <w:trHeight w:val="1716" w:hRule="atLeast"/>
        </w:trPr>
        <w:tc>
          <w:tcPr>
            <w:tcW w:w="1080" w:type="dxa"/>
            <w:vAlign w:val="center"/>
          </w:tcPr>
          <w:p w14:paraId="115A6539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基金评审委员会意见</w:t>
            </w:r>
          </w:p>
        </w:tc>
        <w:tc>
          <w:tcPr>
            <w:tcW w:w="8280" w:type="dxa"/>
            <w:gridSpan w:val="5"/>
            <w:vAlign w:val="top"/>
          </w:tcPr>
          <w:p w14:paraId="03815897">
            <w:pPr>
              <w:rPr>
                <w:rFonts w:hint="eastAsia"/>
                <w:sz w:val="24"/>
              </w:rPr>
            </w:pPr>
          </w:p>
          <w:p w14:paraId="5B758894">
            <w:pPr>
              <w:rPr>
                <w:rFonts w:hint="eastAsia"/>
                <w:sz w:val="24"/>
              </w:rPr>
            </w:pPr>
          </w:p>
          <w:p w14:paraId="465F8B8E">
            <w:pPr>
              <w:rPr>
                <w:rFonts w:hint="eastAsia"/>
                <w:sz w:val="24"/>
              </w:rPr>
            </w:pPr>
          </w:p>
          <w:p w14:paraId="2B24CACE">
            <w:pPr>
              <w:rPr>
                <w:rFonts w:hint="eastAsia"/>
                <w:sz w:val="24"/>
              </w:rPr>
            </w:pPr>
          </w:p>
          <w:p w14:paraId="225236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 日</w:t>
            </w:r>
          </w:p>
        </w:tc>
      </w:tr>
      <w:tr w14:paraId="20F51C81">
        <w:trPr>
          <w:trHeight w:val="2177" w:hRule="atLeast"/>
        </w:trPr>
        <w:tc>
          <w:tcPr>
            <w:tcW w:w="1080" w:type="dxa"/>
            <w:vAlign w:val="center"/>
          </w:tcPr>
          <w:p w14:paraId="321C773B"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基金管理委员会意见</w:t>
            </w:r>
          </w:p>
        </w:tc>
        <w:tc>
          <w:tcPr>
            <w:tcW w:w="8280" w:type="dxa"/>
            <w:gridSpan w:val="5"/>
            <w:vAlign w:val="top"/>
          </w:tcPr>
          <w:p w14:paraId="11CCAE77">
            <w:pPr>
              <w:rPr>
                <w:rFonts w:hint="eastAsia"/>
                <w:sz w:val="24"/>
              </w:rPr>
            </w:pPr>
          </w:p>
          <w:p w14:paraId="00510233">
            <w:pPr>
              <w:rPr>
                <w:rFonts w:hint="eastAsia"/>
                <w:sz w:val="24"/>
              </w:rPr>
            </w:pPr>
          </w:p>
          <w:p w14:paraId="42379E1F">
            <w:pPr>
              <w:rPr>
                <w:rFonts w:hint="eastAsia"/>
                <w:sz w:val="24"/>
              </w:rPr>
            </w:pPr>
          </w:p>
          <w:p w14:paraId="75905E06">
            <w:pPr>
              <w:rPr>
                <w:rFonts w:hint="eastAsia"/>
                <w:sz w:val="24"/>
              </w:rPr>
            </w:pPr>
          </w:p>
          <w:p w14:paraId="0838BA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14:paraId="64CA8169">
            <w:pPr>
              <w:rPr>
                <w:rFonts w:hint="eastAsia"/>
                <w:sz w:val="24"/>
              </w:rPr>
            </w:pPr>
          </w:p>
          <w:p w14:paraId="4704DA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 日</w:t>
            </w:r>
          </w:p>
        </w:tc>
      </w:tr>
    </w:tbl>
    <w:p w14:paraId="207DE873">
      <w:pPr>
        <w:spacing w:beforeAutospacing="0" w:afterAutospacing="0" w:line="400" w:lineRule="exact"/>
        <w:rPr>
          <w:rFonts w:hint="eastAsia" w:ascii="宋体" w:hAnsi="宋体"/>
          <w:bCs/>
          <w:kern w:val="0"/>
          <w:sz w:val="28"/>
          <w:szCs w:val="28"/>
        </w:rPr>
      </w:pPr>
    </w:p>
    <w:p w14:paraId="18556A29">
      <w:pPr>
        <w:spacing w:beforeAutospacing="0" w:afterAutospacing="0" w:line="400" w:lineRule="exact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备注：表中类别为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个人</w:t>
      </w:r>
      <w:r>
        <w:rPr>
          <w:rFonts w:hint="eastAsia" w:ascii="宋体" w:hAnsi="宋体"/>
          <w:bCs/>
          <w:kern w:val="0"/>
          <w:sz w:val="28"/>
          <w:szCs w:val="28"/>
        </w:rPr>
        <w:t>申报或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学科</w:t>
      </w:r>
      <w:r>
        <w:rPr>
          <w:rFonts w:hint="eastAsia" w:ascii="宋体" w:hAnsi="宋体"/>
          <w:bCs/>
          <w:kern w:val="0"/>
          <w:sz w:val="28"/>
          <w:szCs w:val="28"/>
        </w:rPr>
        <w:t>推荐</w:t>
      </w:r>
      <w:r>
        <w:rPr>
          <w:rFonts w:ascii="宋体" w:hAnsi="宋体"/>
          <w:bCs/>
          <w:kern w:val="0"/>
          <w:sz w:val="28"/>
          <w:szCs w:val="28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部门推荐</w:t>
      </w:r>
      <w:r>
        <w:rPr>
          <w:rFonts w:ascii="宋体" w:hAnsi="宋体"/>
          <w:bCs/>
          <w:kern w:val="0"/>
          <w:sz w:val="28"/>
          <w:szCs w:val="28"/>
          <w:lang w:eastAsia="en-US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年级部推荐</w:t>
      </w:r>
      <w:r>
        <w:rPr>
          <w:rFonts w:hint="eastAsia" w:ascii="宋体" w:hAnsi="宋体"/>
          <w:bCs/>
          <w:kern w:val="0"/>
          <w:sz w:val="28"/>
          <w:szCs w:val="28"/>
        </w:rPr>
        <w:t>，请提交纸质表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佐证材料</w:t>
      </w:r>
      <w:r>
        <w:rPr>
          <w:rFonts w:hint="eastAsia" w:ascii="宋体" w:hAnsi="宋体"/>
          <w:bCs/>
          <w:kern w:val="0"/>
          <w:sz w:val="28"/>
          <w:szCs w:val="28"/>
        </w:rPr>
        <w:t>的同时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将评审表</w:t>
      </w:r>
      <w:r>
        <w:rPr>
          <w:rFonts w:hint="eastAsia" w:ascii="宋体" w:hAnsi="宋体"/>
          <w:bCs/>
          <w:kern w:val="0"/>
          <w:sz w:val="28"/>
          <w:szCs w:val="28"/>
        </w:rPr>
        <w:t>电子稿发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送给党政办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张鋆</w:t>
      </w:r>
      <w:r>
        <w:rPr>
          <w:rFonts w:hint="eastAsia" w:ascii="宋体" w:hAnsi="宋体"/>
          <w:bCs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NotDisplayPageBoundaries w:val="1"/>
  <w:embedSystem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DBmYzU5ZDYxYThjZTg3MDMxNTJhOGFhZTAwNjYifQ=="/>
  </w:docVars>
  <w:rsids>
    <w:rsidRoot w:val="00000000"/>
    <w:rsid w:val="56720CEB"/>
    <w:rsid w:val="791C8405"/>
    <w:rsid w:val="F7F0C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2024-01-15T20:22:00Z</dcterms:created>
  <dc:creator>是少女</dc:creator>
  <cp:lastModifiedBy>是少女</cp:lastModifiedBy>
  <dcterms:modified xsi:type="dcterms:W3CDTF">2025-01-06T09:52:30Z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F61FAFF6E1E6EFBF0E377B67D9D63F3D_43</vt:lpwstr>
  </property>
</Properties>
</file>